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ind w:left="0" w:firstLine="0"/>
        <w:rPr/>
      </w:pPr>
      <w:bookmarkStart w:colFirst="0" w:colLast="0" w:name="_yoyhym6mu2il" w:id="0"/>
      <w:bookmarkEnd w:id="0"/>
      <w:r w:rsidDel="00000000" w:rsidR="00000000" w:rsidRPr="00000000">
        <w:rPr>
          <w:rtl w:val="0"/>
        </w:rPr>
        <w:t xml:space="preserve">Cam Newton YouTube Strategies</w:t>
      </w:r>
    </w:p>
    <w:p w:rsidR="00000000" w:rsidDel="00000000" w:rsidP="00000000" w:rsidRDefault="00000000" w:rsidRPr="00000000" w14:paraId="00000002">
      <w:pPr>
        <w:spacing w:after="240" w:before="240" w:lineRule="auto"/>
        <w:ind w:left="0" w:firstLine="0"/>
        <w:rPr/>
      </w:pPr>
      <w:r w:rsidDel="00000000" w:rsidR="00000000" w:rsidRPr="00000000">
        <w:rPr>
          <w:rtl w:val="0"/>
        </w:rPr>
        <w:t xml:space="preserve">I initially joined Cam as a freelance editor in 2021. At that time, the channel uploaded the Funky Friday podcast on occasional Fridays, along with random vlogs and videos from C1N (Cam’s Youth Football team) tournaments. My first project was editing a </w:t>
      </w:r>
      <w:hyperlink r:id="rId6">
        <w:r w:rsidDel="00000000" w:rsidR="00000000" w:rsidRPr="00000000">
          <w:rPr>
            <w:color w:val="1155cc"/>
            <w:u w:val="single"/>
            <w:rtl w:val="0"/>
          </w:rPr>
          <w:t xml:space="preserve">Space Jam premiere vlog</w:t>
        </w:r>
      </w:hyperlink>
      <w:r w:rsidDel="00000000" w:rsidR="00000000" w:rsidRPr="00000000">
        <w:rPr>
          <w:rtl w:val="0"/>
        </w:rPr>
        <w:t xml:space="preserve">. Shortly after, I began editing full podcast episodes, thumbnails, C1N episodes, and more. However, it wasn’t until 2022, during a team retreat, that I became heavily involved in leading the YouTube strategy.</w:t>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s5x92dgb9e5x" w:id="1"/>
      <w:bookmarkEnd w:id="1"/>
      <w:r w:rsidDel="00000000" w:rsidR="00000000" w:rsidRPr="00000000">
        <w:rPr>
          <w:b w:val="1"/>
          <w:color w:val="000000"/>
          <w:sz w:val="26"/>
          <w:szCs w:val="26"/>
          <w:rtl w:val="0"/>
        </w:rPr>
        <w:t xml:space="preserve">The Turning Point</w:t>
      </w:r>
    </w:p>
    <w:p w:rsidR="00000000" w:rsidDel="00000000" w:rsidP="00000000" w:rsidRDefault="00000000" w:rsidRPr="00000000" w14:paraId="00000004">
      <w:pPr>
        <w:spacing w:after="240" w:before="240" w:lineRule="auto"/>
        <w:ind w:left="0" w:firstLine="0"/>
        <w:rPr/>
      </w:pPr>
      <w:r w:rsidDel="00000000" w:rsidR="00000000" w:rsidRPr="00000000">
        <w:rPr>
          <w:rtl w:val="0"/>
        </w:rPr>
        <w:t xml:space="preserve">At the retreat, I presented ideas to the team:</w:t>
      </w:r>
    </w:p>
    <w:p w:rsidR="00000000" w:rsidDel="00000000" w:rsidP="00000000" w:rsidRDefault="00000000" w:rsidRPr="00000000" w14:paraId="00000005">
      <w:pPr>
        <w:numPr>
          <w:ilvl w:val="0"/>
          <w:numId w:val="6"/>
        </w:numPr>
        <w:spacing w:after="0" w:afterAutospacing="0" w:before="240" w:lineRule="auto"/>
      </w:pPr>
      <w:r w:rsidDel="00000000" w:rsidR="00000000" w:rsidRPr="00000000">
        <w:rPr>
          <w:rtl w:val="0"/>
        </w:rPr>
        <w:t xml:space="preserve">The importance of consistent uploads</w:t>
      </w:r>
    </w:p>
    <w:p w:rsidR="00000000" w:rsidDel="00000000" w:rsidP="00000000" w:rsidRDefault="00000000" w:rsidRPr="00000000" w14:paraId="00000006">
      <w:pPr>
        <w:numPr>
          <w:ilvl w:val="0"/>
          <w:numId w:val="6"/>
        </w:numPr>
        <w:spacing w:after="0" w:afterAutospacing="0" w:before="0" w:beforeAutospacing="0" w:lineRule="auto"/>
      </w:pPr>
      <w:r w:rsidDel="00000000" w:rsidR="00000000" w:rsidRPr="00000000">
        <w:rPr>
          <w:rtl w:val="0"/>
        </w:rPr>
        <w:t xml:space="preserve">Clear thumbnail strategy</w:t>
      </w:r>
    </w:p>
    <w:p w:rsidR="00000000" w:rsidDel="00000000" w:rsidP="00000000" w:rsidRDefault="00000000" w:rsidRPr="00000000" w14:paraId="00000007">
      <w:pPr>
        <w:numPr>
          <w:ilvl w:val="0"/>
          <w:numId w:val="6"/>
        </w:numPr>
        <w:spacing w:after="0" w:afterAutospacing="0" w:before="0" w:beforeAutospacing="0" w:lineRule="auto"/>
      </w:pPr>
      <w:r w:rsidDel="00000000" w:rsidR="00000000" w:rsidRPr="00000000">
        <w:rPr>
          <w:rtl w:val="0"/>
        </w:rPr>
        <w:t xml:space="preserve">Leveraging Shorts</w:t>
      </w:r>
    </w:p>
    <w:p w:rsidR="00000000" w:rsidDel="00000000" w:rsidP="00000000" w:rsidRDefault="00000000" w:rsidRPr="00000000" w14:paraId="00000008">
      <w:pPr>
        <w:numPr>
          <w:ilvl w:val="0"/>
          <w:numId w:val="6"/>
        </w:numPr>
        <w:spacing w:after="0" w:afterAutospacing="0" w:before="0" w:beforeAutospacing="0" w:lineRule="auto"/>
      </w:pPr>
      <w:r w:rsidDel="00000000" w:rsidR="00000000" w:rsidRPr="00000000">
        <w:rPr>
          <w:rtl w:val="0"/>
        </w:rPr>
        <w:t xml:space="preserve">Identifying channel genres to pursue</w:t>
      </w:r>
    </w:p>
    <w:p w:rsidR="00000000" w:rsidDel="00000000" w:rsidP="00000000" w:rsidRDefault="00000000" w:rsidRPr="00000000" w14:paraId="00000009">
      <w:pPr>
        <w:numPr>
          <w:ilvl w:val="0"/>
          <w:numId w:val="6"/>
        </w:numPr>
        <w:spacing w:after="0" w:afterAutospacing="0" w:before="0" w:beforeAutospacing="0" w:lineRule="auto"/>
      </w:pPr>
      <w:r w:rsidDel="00000000" w:rsidR="00000000" w:rsidRPr="00000000">
        <w:rPr>
          <w:rtl w:val="0"/>
        </w:rPr>
        <w:t xml:space="preserve">Repurposing old footage</w:t>
      </w:r>
    </w:p>
    <w:p w:rsidR="00000000" w:rsidDel="00000000" w:rsidP="00000000" w:rsidRDefault="00000000" w:rsidRPr="00000000" w14:paraId="0000000A">
      <w:pPr>
        <w:numPr>
          <w:ilvl w:val="0"/>
          <w:numId w:val="6"/>
        </w:numPr>
        <w:spacing w:after="240" w:before="0" w:beforeAutospacing="0" w:lineRule="auto"/>
      </w:pPr>
      <w:r w:rsidDel="00000000" w:rsidR="00000000" w:rsidRPr="00000000">
        <w:rPr>
          <w:rtl w:val="0"/>
        </w:rPr>
        <w:t xml:space="preserve">Incorporating regular team brainstorms</w:t>
      </w:r>
    </w:p>
    <w:p w:rsidR="00000000" w:rsidDel="00000000" w:rsidP="00000000" w:rsidRDefault="00000000" w:rsidRPr="00000000" w14:paraId="0000000B">
      <w:pPr>
        <w:spacing w:after="240" w:before="240" w:lineRule="auto"/>
        <w:ind w:left="0" w:firstLine="0"/>
        <w:rPr/>
      </w:pPr>
      <w:r w:rsidDel="00000000" w:rsidR="00000000" w:rsidRPr="00000000">
        <w:rPr/>
        <w:drawing>
          <wp:inline distB="114300" distT="114300" distL="114300" distR="114300">
            <wp:extent cx="4976813" cy="1100506"/>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976813" cy="110050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Rule="auto"/>
        <w:ind w:left="0" w:firstLine="0"/>
        <w:rPr/>
      </w:pPr>
      <w:r w:rsidDel="00000000" w:rsidR="00000000" w:rsidRPr="00000000">
        <w:rPr>
          <w:rtl w:val="0"/>
        </w:rPr>
        <w:t xml:space="preserve">This presentation became pivotal. Afterward, Cam and I went through each slide in reverse order to dive deeper into the topics. He recognized the value of the strategies, which led to me becoming the unofficial leader of YouTube strategy while still managing editing responsibilities.</w:t>
      </w:r>
    </w:p>
    <w:p w:rsidR="00000000" w:rsidDel="00000000" w:rsidP="00000000" w:rsidRDefault="00000000" w:rsidRPr="00000000" w14:paraId="0000000D">
      <w:pPr>
        <w:spacing w:after="240" w:before="240" w:lineRule="auto"/>
        <w:ind w:left="0" w:firstLine="0"/>
        <w:rPr/>
      </w:pPr>
      <w:r w:rsidDel="00000000" w:rsidR="00000000" w:rsidRPr="00000000">
        <w:rPr>
          <w:rtl w:val="0"/>
        </w:rPr>
        <w:t xml:space="preserve">A memorable moment from this retreat was a $1,200 bet with Cam, where I jumped into a freezing swimming pool. This team was just different, and one of the reasons I LOVED this job.</w:t>
      </w:r>
    </w:p>
    <w:p w:rsidR="00000000" w:rsidDel="00000000" w:rsidP="00000000" w:rsidRDefault="00000000" w:rsidRPr="00000000" w14:paraId="0000000E">
      <w:pPr>
        <w:spacing w:after="240" w:before="240" w:lineRule="auto"/>
        <w:ind w:left="0" w:firstLine="0"/>
        <w:rPr/>
      </w:pPr>
      <w:r w:rsidDel="00000000" w:rsidR="00000000" w:rsidRPr="00000000">
        <w:rPr/>
        <w:drawing>
          <wp:inline distB="114300" distT="114300" distL="114300" distR="114300">
            <wp:extent cx="1776413" cy="3166123"/>
            <wp:effectExtent b="0" l="0" r="0" t="0"/>
            <wp:docPr id="2" name="image9.gif"/>
            <a:graphic>
              <a:graphicData uri="http://schemas.openxmlformats.org/drawingml/2006/picture">
                <pic:pic>
                  <pic:nvPicPr>
                    <pic:cNvPr id="0" name="image9.gif"/>
                    <pic:cNvPicPr preferRelativeResize="0"/>
                  </pic:nvPicPr>
                  <pic:blipFill>
                    <a:blip r:embed="rId8"/>
                    <a:srcRect b="0" l="0" r="0" t="0"/>
                    <a:stretch>
                      <a:fillRect/>
                    </a:stretch>
                  </pic:blipFill>
                  <pic:spPr>
                    <a:xfrm>
                      <a:off x="0" y="0"/>
                      <a:ext cx="1776413" cy="3166123"/>
                    </a:xfrm>
                    <a:prstGeom prst="rect"/>
                    <a:ln/>
                  </pic:spPr>
                </pic:pic>
              </a:graphicData>
            </a:graphic>
          </wp:inline>
        </w:drawing>
      </w:r>
      <w:r w:rsidDel="00000000" w:rsidR="00000000" w:rsidRPr="00000000">
        <w:rPr/>
        <w:drawing>
          <wp:inline distB="114300" distT="114300" distL="114300" distR="114300">
            <wp:extent cx="3110545" cy="1691817"/>
            <wp:effectExtent b="0" l="0" r="0" t="0"/>
            <wp:docPr id="5"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110545" cy="1691817"/>
                    </a:xfrm>
                    <a:prstGeom prst="rect"/>
                    <a:ln/>
                  </pic:spPr>
                </pic:pic>
              </a:graphicData>
            </a:graphic>
          </wp:inline>
        </w:drawing>
      </w:r>
      <w:r w:rsidDel="00000000" w:rsidR="00000000" w:rsidRPr="00000000">
        <w:rPr/>
        <w:drawing>
          <wp:inline distB="114300" distT="114300" distL="114300" distR="114300">
            <wp:extent cx="3201174" cy="1765092"/>
            <wp:effectExtent b="0" l="0" r="0" t="0"/>
            <wp:docPr id="7"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201174" cy="176509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ind w:left="0" w:firstLine="0"/>
        <w:rPr/>
      </w:pPr>
      <w:r w:rsidDel="00000000" w:rsidR="00000000" w:rsidRPr="00000000">
        <w:rPr>
          <w:rtl w:val="0"/>
        </w:rPr>
      </w:r>
    </w:p>
    <w:p w:rsidR="00000000" w:rsidDel="00000000" w:rsidP="00000000" w:rsidRDefault="00000000" w:rsidRPr="00000000" w14:paraId="00000010">
      <w:pPr>
        <w:pStyle w:val="Heading3"/>
        <w:keepNext w:val="0"/>
        <w:keepLines w:val="0"/>
        <w:spacing w:before="280" w:lineRule="auto"/>
        <w:rPr>
          <w:b w:val="1"/>
          <w:color w:val="000000"/>
          <w:sz w:val="26"/>
          <w:szCs w:val="26"/>
        </w:rPr>
      </w:pPr>
      <w:bookmarkStart w:colFirst="0" w:colLast="0" w:name="_pcut8lhzth5d" w:id="2"/>
      <w:bookmarkEnd w:id="2"/>
      <w:r w:rsidDel="00000000" w:rsidR="00000000" w:rsidRPr="00000000">
        <w:rPr>
          <w:b w:val="1"/>
          <w:color w:val="000000"/>
          <w:sz w:val="26"/>
          <w:szCs w:val="26"/>
          <w:rtl w:val="0"/>
        </w:rPr>
        <w:t xml:space="preserve">Strategic Shifts and Measurable Outcomes</w:t>
      </w:r>
    </w:p>
    <w:p w:rsidR="00000000" w:rsidDel="00000000" w:rsidP="00000000" w:rsidRDefault="00000000" w:rsidRPr="00000000" w14:paraId="00000011">
      <w:pPr>
        <w:spacing w:after="240" w:before="240" w:lineRule="auto"/>
        <w:ind w:left="0" w:firstLine="0"/>
        <w:rPr>
          <w:b w:val="1"/>
        </w:rPr>
      </w:pPr>
      <w:r w:rsidDel="00000000" w:rsidR="00000000" w:rsidRPr="00000000">
        <w:rPr>
          <w:b w:val="1"/>
          <w:rtl w:val="0"/>
        </w:rPr>
        <w:t xml:space="preserve">Thumbnail Overhaul:</w:t>
      </w:r>
    </w:p>
    <w:p w:rsidR="00000000" w:rsidDel="00000000" w:rsidP="00000000" w:rsidRDefault="00000000" w:rsidRPr="00000000" w14:paraId="00000012">
      <w:pPr>
        <w:numPr>
          <w:ilvl w:val="0"/>
          <w:numId w:val="5"/>
        </w:numPr>
        <w:spacing w:after="0" w:afterAutospacing="0" w:before="240" w:lineRule="auto"/>
      </w:pPr>
      <w:r w:rsidDel="00000000" w:rsidR="00000000" w:rsidRPr="00000000">
        <w:rPr>
          <w:rtl w:val="0"/>
        </w:rPr>
        <w:t xml:space="preserve">Developed a new thumbnail strategy to increase CTR:</w:t>
      </w:r>
    </w:p>
    <w:p w:rsidR="00000000" w:rsidDel="00000000" w:rsidP="00000000" w:rsidRDefault="00000000" w:rsidRPr="00000000" w14:paraId="00000013">
      <w:pPr>
        <w:numPr>
          <w:ilvl w:val="1"/>
          <w:numId w:val="5"/>
        </w:numPr>
        <w:spacing w:after="0" w:afterAutospacing="0" w:before="0" w:beforeAutospacing="0" w:lineRule="auto"/>
        <w:ind w:left="1440" w:hanging="360"/>
      </w:pPr>
      <w:r w:rsidDel="00000000" w:rsidR="00000000" w:rsidRPr="00000000">
        <w:rPr>
          <w:rtl w:val="0"/>
        </w:rPr>
        <w:t xml:space="preserve">Used expressive faces, darkened hair, brightened teeth, and sharpened eyes.</w:t>
      </w:r>
    </w:p>
    <w:p w:rsidR="00000000" w:rsidDel="00000000" w:rsidP="00000000" w:rsidRDefault="00000000" w:rsidRPr="00000000" w14:paraId="00000014">
      <w:pPr>
        <w:numPr>
          <w:ilvl w:val="1"/>
          <w:numId w:val="5"/>
        </w:numPr>
        <w:spacing w:after="0" w:afterAutospacing="0" w:before="0" w:beforeAutospacing="0" w:lineRule="auto"/>
        <w:ind w:left="1440" w:hanging="360"/>
      </w:pPr>
      <w:r w:rsidDel="00000000" w:rsidR="00000000" w:rsidRPr="00000000">
        <w:rPr>
          <w:rtl w:val="0"/>
        </w:rPr>
        <w:t xml:space="preserve">Implemented A/B testing manually (pre-YouTube’s built-in feature).</w:t>
      </w:r>
    </w:p>
    <w:p w:rsidR="00000000" w:rsidDel="00000000" w:rsidP="00000000" w:rsidRDefault="00000000" w:rsidRPr="00000000" w14:paraId="00000015">
      <w:pPr>
        <w:numPr>
          <w:ilvl w:val="1"/>
          <w:numId w:val="5"/>
        </w:numPr>
        <w:spacing w:after="0" w:afterAutospacing="0" w:before="0" w:beforeAutospacing="0" w:lineRule="auto"/>
        <w:ind w:left="1440" w:hanging="360"/>
      </w:pPr>
      <w:r w:rsidDel="00000000" w:rsidR="00000000" w:rsidRPr="00000000">
        <w:rPr>
          <w:rtl w:val="0"/>
        </w:rPr>
        <w:t xml:space="preserve">Created a thumbnail face database to maximize consistency.</w:t>
      </w:r>
    </w:p>
    <w:p w:rsidR="00000000" w:rsidDel="00000000" w:rsidP="00000000" w:rsidRDefault="00000000" w:rsidRPr="00000000" w14:paraId="00000016">
      <w:pPr>
        <w:numPr>
          <w:ilvl w:val="1"/>
          <w:numId w:val="5"/>
        </w:numPr>
        <w:spacing w:after="0" w:afterAutospacing="0" w:before="0" w:beforeAutospacing="0" w:lineRule="auto"/>
        <w:ind w:left="1440" w:hanging="360"/>
      </w:pPr>
      <w:r w:rsidDel="00000000" w:rsidR="00000000" w:rsidRPr="00000000">
        <w:rPr>
          <w:rtl w:val="0"/>
        </w:rPr>
        <w:t xml:space="preserve">Results:</w:t>
      </w:r>
    </w:p>
    <w:p w:rsidR="00000000" w:rsidDel="00000000" w:rsidP="00000000" w:rsidRDefault="00000000" w:rsidRPr="00000000" w14:paraId="00000017">
      <w:pPr>
        <w:numPr>
          <w:ilvl w:val="2"/>
          <w:numId w:val="5"/>
        </w:numPr>
        <w:spacing w:after="0" w:afterAutospacing="0" w:before="0" w:beforeAutospacing="0" w:lineRule="auto"/>
        <w:ind w:left="2160" w:hanging="360"/>
      </w:pPr>
      <w:r w:rsidDel="00000000" w:rsidR="00000000" w:rsidRPr="00000000">
        <w:rPr>
          <w:rtl w:val="0"/>
        </w:rPr>
        <w:t xml:space="preserve">CTR increased from 5-8% to over 10%, sometimes surpassing 14%.</w:t>
      </w:r>
    </w:p>
    <w:p w:rsidR="00000000" w:rsidDel="00000000" w:rsidP="00000000" w:rsidRDefault="00000000" w:rsidRPr="00000000" w14:paraId="00000018">
      <w:pPr>
        <w:numPr>
          <w:ilvl w:val="2"/>
          <w:numId w:val="5"/>
        </w:numPr>
        <w:spacing w:after="240" w:before="0" w:beforeAutospacing="0" w:lineRule="auto"/>
        <w:ind w:left="2160" w:hanging="360"/>
      </w:pPr>
      <w:r w:rsidDel="00000000" w:rsidR="00000000" w:rsidRPr="00000000">
        <w:rPr>
          <w:rtl w:val="0"/>
        </w:rPr>
        <w:t xml:space="preserve">Videos using new thumbnails generated $5,968 more revenue per video compared to older designs.</w:t>
      </w:r>
    </w:p>
    <w:p w:rsidR="00000000" w:rsidDel="00000000" w:rsidP="00000000" w:rsidRDefault="00000000" w:rsidRPr="00000000" w14:paraId="00000019">
      <w:pPr>
        <w:spacing w:after="240" w:before="240" w:lineRule="auto"/>
        <w:ind w:left="0" w:firstLine="0"/>
        <w:rPr/>
      </w:pPr>
      <w:r w:rsidDel="00000000" w:rsidR="00000000" w:rsidRPr="00000000">
        <w:rPr/>
        <w:drawing>
          <wp:inline distB="114300" distT="114300" distL="114300" distR="114300">
            <wp:extent cx="4929188" cy="2755936"/>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929188" cy="275593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ind w:left="0" w:firstLine="0"/>
        <w:rPr/>
      </w:pPr>
      <w:r w:rsidDel="00000000" w:rsidR="00000000" w:rsidRPr="00000000">
        <w:rPr>
          <w:rtl w:val="0"/>
        </w:rPr>
      </w:r>
    </w:p>
    <w:p w:rsidR="00000000" w:rsidDel="00000000" w:rsidP="00000000" w:rsidRDefault="00000000" w:rsidRPr="00000000" w14:paraId="0000001B">
      <w:pPr>
        <w:spacing w:after="240" w:before="240" w:lineRule="auto"/>
        <w:ind w:left="0" w:firstLine="0"/>
        <w:rPr/>
      </w:pPr>
      <w:r w:rsidDel="00000000" w:rsidR="00000000" w:rsidRPr="00000000">
        <w:rPr/>
        <w:drawing>
          <wp:inline distB="114300" distT="114300" distL="114300" distR="114300">
            <wp:extent cx="4948238" cy="1093044"/>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948238" cy="109304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ind w:left="0" w:firstLine="0"/>
        <w:rPr>
          <w:b w:val="1"/>
        </w:rPr>
      </w:pPr>
      <w:r w:rsidDel="00000000" w:rsidR="00000000" w:rsidRPr="00000000">
        <w:rPr>
          <w:b w:val="1"/>
          <w:rtl w:val="0"/>
        </w:rPr>
        <w:t xml:space="preserve">Clips and Shorts Optimization:</w:t>
      </w:r>
    </w:p>
    <w:p w:rsidR="00000000" w:rsidDel="00000000" w:rsidP="00000000" w:rsidRDefault="00000000" w:rsidRPr="00000000" w14:paraId="0000001D">
      <w:pPr>
        <w:numPr>
          <w:ilvl w:val="0"/>
          <w:numId w:val="7"/>
        </w:numPr>
        <w:spacing w:after="0" w:afterAutospacing="0" w:before="240" w:lineRule="auto"/>
      </w:pPr>
      <w:r w:rsidDel="00000000" w:rsidR="00000000" w:rsidRPr="00000000">
        <w:rPr>
          <w:rtl w:val="0"/>
        </w:rPr>
        <w:t xml:space="preserve">Recognized clips as a growth engine:</w:t>
      </w:r>
    </w:p>
    <w:p w:rsidR="00000000" w:rsidDel="00000000" w:rsidP="00000000" w:rsidRDefault="00000000" w:rsidRPr="00000000" w14:paraId="0000001E">
      <w:pPr>
        <w:numPr>
          <w:ilvl w:val="1"/>
          <w:numId w:val="7"/>
        </w:numPr>
        <w:spacing w:after="0" w:afterAutospacing="0" w:before="0" w:beforeAutospacing="0" w:lineRule="auto"/>
        <w:ind w:left="1440" w:hanging="360"/>
      </w:pPr>
      <w:r w:rsidDel="00000000" w:rsidR="00000000" w:rsidRPr="00000000">
        <w:rPr>
          <w:rtl w:val="0"/>
        </w:rPr>
        <w:t xml:space="preserve">Uploaded clips exceeding eight minutes to hit extra ad thresholds, boosting revenue significantly.</w:t>
      </w:r>
    </w:p>
    <w:p w:rsidR="00000000" w:rsidDel="00000000" w:rsidP="00000000" w:rsidRDefault="00000000" w:rsidRPr="00000000" w14:paraId="0000001F">
      <w:pPr>
        <w:numPr>
          <w:ilvl w:val="1"/>
          <w:numId w:val="7"/>
        </w:numPr>
        <w:spacing w:after="0" w:afterAutospacing="0" w:before="0" w:beforeAutospacing="0" w:lineRule="auto"/>
        <w:ind w:left="1440" w:hanging="360"/>
      </w:pPr>
      <w:r w:rsidDel="00000000" w:rsidR="00000000" w:rsidRPr="00000000">
        <w:rPr>
          <w:rtl w:val="0"/>
        </w:rPr>
        <w:t xml:space="preserve">Crafted enticing opening sentences to increase Average View Duration (AVD).</w:t>
      </w:r>
    </w:p>
    <w:p w:rsidR="00000000" w:rsidDel="00000000" w:rsidP="00000000" w:rsidRDefault="00000000" w:rsidRPr="00000000" w14:paraId="00000020">
      <w:pPr>
        <w:numPr>
          <w:ilvl w:val="1"/>
          <w:numId w:val="7"/>
        </w:numPr>
        <w:spacing w:after="0" w:afterAutospacing="0" w:before="0" w:beforeAutospacing="0" w:lineRule="auto"/>
        <w:ind w:left="1440" w:hanging="360"/>
      </w:pPr>
      <w:r w:rsidDel="00000000" w:rsidR="00000000" w:rsidRPr="00000000">
        <w:rPr>
          <w:rtl w:val="0"/>
        </w:rPr>
        <w:t xml:space="preserve">Shorts became a top-of-funnel driver, with 330,769 subscribers gained in the past year.</w:t>
      </w:r>
    </w:p>
    <w:p w:rsidR="00000000" w:rsidDel="00000000" w:rsidP="00000000" w:rsidRDefault="00000000" w:rsidRPr="00000000" w14:paraId="00000021">
      <w:pPr>
        <w:numPr>
          <w:ilvl w:val="1"/>
          <w:numId w:val="7"/>
        </w:numPr>
        <w:spacing w:after="0" w:afterAutospacing="0" w:before="0" w:beforeAutospacing="0" w:lineRule="auto"/>
        <w:ind w:left="1440" w:hanging="360"/>
      </w:pPr>
      <w:r w:rsidDel="00000000" w:rsidR="00000000" w:rsidRPr="00000000">
        <w:rPr>
          <w:rtl w:val="0"/>
        </w:rPr>
        <w:t xml:space="preserve">Results:</w:t>
      </w:r>
    </w:p>
    <w:p w:rsidR="00000000" w:rsidDel="00000000" w:rsidP="00000000" w:rsidRDefault="00000000" w:rsidRPr="00000000" w14:paraId="00000022">
      <w:pPr>
        <w:numPr>
          <w:ilvl w:val="2"/>
          <w:numId w:val="7"/>
        </w:numPr>
        <w:spacing w:after="0" w:afterAutospacing="0" w:before="0" w:beforeAutospacing="0" w:lineRule="auto"/>
        <w:ind w:left="2160" w:hanging="360"/>
      </w:pPr>
      <w:r w:rsidDel="00000000" w:rsidR="00000000" w:rsidRPr="00000000">
        <w:rPr>
          <w:rtl w:val="0"/>
        </w:rPr>
        <w:t xml:space="preserve">AVD for clips reached 39.9%.</w:t>
      </w:r>
    </w:p>
    <w:p w:rsidR="00000000" w:rsidDel="00000000" w:rsidP="00000000" w:rsidRDefault="00000000" w:rsidRPr="00000000" w14:paraId="00000023">
      <w:pPr>
        <w:numPr>
          <w:ilvl w:val="2"/>
          <w:numId w:val="7"/>
        </w:numPr>
        <w:spacing w:after="240" w:before="0" w:beforeAutospacing="0" w:lineRule="auto"/>
        <w:ind w:left="2160" w:hanging="360"/>
      </w:pPr>
      <w:r w:rsidDel="00000000" w:rsidR="00000000" w:rsidRPr="00000000">
        <w:rPr>
          <w:rtl w:val="0"/>
        </w:rPr>
        <w:t xml:space="preserve">Shorts contributed nearly 50% of total subscriber growth.</w:t>
      </w:r>
    </w:p>
    <w:p w:rsidR="00000000" w:rsidDel="00000000" w:rsidP="00000000" w:rsidRDefault="00000000" w:rsidRPr="00000000" w14:paraId="00000024">
      <w:pPr>
        <w:spacing w:after="240" w:before="240" w:lineRule="auto"/>
        <w:ind w:left="0" w:firstLine="0"/>
        <w:rPr>
          <w:b w:val="1"/>
        </w:rPr>
      </w:pPr>
      <w:r w:rsidDel="00000000" w:rsidR="00000000" w:rsidRPr="00000000">
        <w:rPr>
          <w:b w:val="1"/>
          <w:rtl w:val="0"/>
        </w:rPr>
        <w:t xml:space="preserve">Content Tailored to Audience Insights:</w:t>
      </w:r>
    </w:p>
    <w:p w:rsidR="00000000" w:rsidDel="00000000" w:rsidP="00000000" w:rsidRDefault="00000000" w:rsidRPr="00000000" w14:paraId="00000025">
      <w:pPr>
        <w:numPr>
          <w:ilvl w:val="0"/>
          <w:numId w:val="2"/>
        </w:numPr>
        <w:spacing w:after="0" w:afterAutospacing="0" w:before="240" w:lineRule="auto"/>
      </w:pPr>
      <w:r w:rsidDel="00000000" w:rsidR="00000000" w:rsidRPr="00000000">
        <w:rPr>
          <w:rtl w:val="0"/>
        </w:rPr>
        <w:t xml:space="preserve">Applied audience avatars derived from 2024 VidSummit learnings:</w:t>
      </w:r>
    </w:p>
    <w:p w:rsidR="00000000" w:rsidDel="00000000" w:rsidP="00000000" w:rsidRDefault="00000000" w:rsidRPr="00000000" w14:paraId="00000026">
      <w:pPr>
        <w:numPr>
          <w:ilvl w:val="1"/>
          <w:numId w:val="2"/>
        </w:numPr>
        <w:spacing w:after="0" w:afterAutospacing="0" w:before="0" w:beforeAutospacing="0" w:lineRule="auto"/>
        <w:ind w:left="1440" w:hanging="360"/>
      </w:pPr>
      <w:r w:rsidDel="00000000" w:rsidR="00000000" w:rsidRPr="00000000">
        <w:rPr>
          <w:rtl w:val="0"/>
        </w:rPr>
        <w:t xml:space="preserve">Mike Johnson: A 32-year-old sports enthusiast in Dallas who values bold, unfiltered conversations.</w:t>
      </w:r>
    </w:p>
    <w:p w:rsidR="00000000" w:rsidDel="00000000" w:rsidP="00000000" w:rsidRDefault="00000000" w:rsidRPr="00000000" w14:paraId="00000027">
      <w:pPr>
        <w:numPr>
          <w:ilvl w:val="1"/>
          <w:numId w:val="2"/>
        </w:numPr>
        <w:spacing w:after="0" w:afterAutospacing="0" w:before="0" w:beforeAutospacing="0" w:lineRule="auto"/>
        <w:ind w:left="1440" w:hanging="360"/>
      </w:pPr>
      <w:r w:rsidDel="00000000" w:rsidR="00000000" w:rsidRPr="00000000">
        <w:rPr>
          <w:rtl w:val="0"/>
        </w:rPr>
        <w:t xml:space="preserve">Maya Turner: A 29-year-old marketing coordinator in Atlanta drawn to emotional and self-growth topics.</w:t>
      </w:r>
    </w:p>
    <w:p w:rsidR="00000000" w:rsidDel="00000000" w:rsidP="00000000" w:rsidRDefault="00000000" w:rsidRPr="00000000" w14:paraId="00000028">
      <w:pPr>
        <w:numPr>
          <w:ilvl w:val="0"/>
          <w:numId w:val="2"/>
        </w:numPr>
        <w:spacing w:after="0" w:afterAutospacing="0" w:before="0" w:beforeAutospacing="0" w:lineRule="auto"/>
      </w:pPr>
      <w:r w:rsidDel="00000000" w:rsidR="00000000" w:rsidRPr="00000000">
        <w:rPr>
          <w:rtl w:val="0"/>
        </w:rPr>
        <w:t xml:space="preserve">Results:</w:t>
      </w:r>
    </w:p>
    <w:p w:rsidR="00000000" w:rsidDel="00000000" w:rsidP="00000000" w:rsidRDefault="00000000" w:rsidRPr="00000000" w14:paraId="00000029">
      <w:pPr>
        <w:numPr>
          <w:ilvl w:val="1"/>
          <w:numId w:val="2"/>
        </w:numPr>
        <w:spacing w:after="240" w:before="0" w:beforeAutospacing="0" w:lineRule="auto"/>
        <w:ind w:left="1440" w:hanging="360"/>
      </w:pPr>
      <w:r w:rsidDel="00000000" w:rsidR="00000000" w:rsidRPr="00000000">
        <w:rPr>
          <w:rtl w:val="0"/>
        </w:rPr>
        <w:t xml:space="preserve">By aligning content with audience demographics, we increased returning viewer rates, particularly for videos featuring bold debates and high-profile guests.</w:t>
      </w:r>
    </w:p>
    <w:p w:rsidR="00000000" w:rsidDel="00000000" w:rsidP="00000000" w:rsidRDefault="00000000" w:rsidRPr="00000000" w14:paraId="0000002A">
      <w:pPr>
        <w:spacing w:after="240" w:before="240" w:lineRule="auto"/>
        <w:ind w:left="0" w:firstLine="0"/>
        <w:rPr>
          <w:b w:val="1"/>
        </w:rPr>
      </w:pPr>
      <w:r w:rsidDel="00000000" w:rsidR="00000000" w:rsidRPr="00000000">
        <w:rPr>
          <w:b w:val="1"/>
          <w:rtl w:val="0"/>
        </w:rPr>
        <w:t xml:space="preserve">Long-Form Podcast Growth:</w:t>
      </w:r>
    </w:p>
    <w:p w:rsidR="00000000" w:rsidDel="00000000" w:rsidP="00000000" w:rsidRDefault="00000000" w:rsidRPr="00000000" w14:paraId="0000002B">
      <w:pPr>
        <w:numPr>
          <w:ilvl w:val="0"/>
          <w:numId w:val="1"/>
        </w:numPr>
        <w:spacing w:after="0" w:afterAutospacing="0" w:before="240" w:lineRule="auto"/>
      </w:pPr>
      <w:r w:rsidDel="00000000" w:rsidR="00000000" w:rsidRPr="00000000">
        <w:rPr>
          <w:rtl w:val="0"/>
        </w:rPr>
        <w:t xml:space="preserve">Experimented with longer podcast episodes:</w:t>
      </w:r>
    </w:p>
    <w:p w:rsidR="00000000" w:rsidDel="00000000" w:rsidP="00000000" w:rsidRDefault="00000000" w:rsidRPr="00000000" w14:paraId="0000002C">
      <w:pPr>
        <w:numPr>
          <w:ilvl w:val="1"/>
          <w:numId w:val="1"/>
        </w:numPr>
        <w:spacing w:after="0" w:afterAutospacing="0" w:before="0" w:beforeAutospacing="0" w:lineRule="auto"/>
        <w:ind w:left="1440" w:hanging="360"/>
      </w:pPr>
      <w:r w:rsidDel="00000000" w:rsidR="00000000" w:rsidRPr="00000000">
        <w:rPr>
          <w:rtl w:val="0"/>
        </w:rPr>
        <w:t xml:space="preserve">Extended average runtime to over two hours.</w:t>
      </w:r>
    </w:p>
    <w:p w:rsidR="00000000" w:rsidDel="00000000" w:rsidP="00000000" w:rsidRDefault="00000000" w:rsidRPr="00000000" w14:paraId="0000002D">
      <w:pPr>
        <w:numPr>
          <w:ilvl w:val="1"/>
          <w:numId w:val="1"/>
        </w:numPr>
        <w:spacing w:after="0" w:afterAutospacing="0" w:before="0" w:beforeAutospacing="0" w:lineRule="auto"/>
        <w:ind w:left="1440" w:hanging="360"/>
      </w:pPr>
      <w:r w:rsidDel="00000000" w:rsidR="00000000" w:rsidRPr="00000000">
        <w:rPr>
          <w:rtl w:val="0"/>
        </w:rPr>
        <w:t xml:space="preserve">Introduced pre-intros featuring best one-liners to hook viewers early.</w:t>
      </w:r>
    </w:p>
    <w:p w:rsidR="00000000" w:rsidDel="00000000" w:rsidP="00000000" w:rsidRDefault="00000000" w:rsidRPr="00000000" w14:paraId="0000002E">
      <w:pPr>
        <w:numPr>
          <w:ilvl w:val="1"/>
          <w:numId w:val="1"/>
        </w:numPr>
        <w:spacing w:after="0" w:afterAutospacing="0" w:before="0" w:beforeAutospacing="0" w:lineRule="auto"/>
        <w:ind w:left="1440" w:hanging="360"/>
      </w:pPr>
      <w:r w:rsidDel="00000000" w:rsidR="00000000" w:rsidRPr="00000000">
        <w:rPr>
          <w:rtl w:val="0"/>
        </w:rPr>
        <w:t xml:space="preserve">Results:</w:t>
      </w:r>
    </w:p>
    <w:p w:rsidR="00000000" w:rsidDel="00000000" w:rsidP="00000000" w:rsidRDefault="00000000" w:rsidRPr="00000000" w14:paraId="0000002F">
      <w:pPr>
        <w:numPr>
          <w:ilvl w:val="2"/>
          <w:numId w:val="1"/>
        </w:numPr>
        <w:spacing w:after="0" w:afterAutospacing="0" w:before="0" w:beforeAutospacing="0" w:lineRule="auto"/>
        <w:ind w:left="2160" w:hanging="360"/>
      </w:pPr>
      <w:r w:rsidDel="00000000" w:rsidR="00000000" w:rsidRPr="00000000">
        <w:rPr>
          <w:rtl w:val="0"/>
        </w:rPr>
        <w:t xml:space="preserve">Monthly revenue </w:t>
      </w:r>
      <w:r w:rsidDel="00000000" w:rsidR="00000000" w:rsidRPr="00000000">
        <w:rPr>
          <w:b w:val="1"/>
          <w:rtl w:val="0"/>
        </w:rPr>
        <w:t xml:space="preserve">more than doubled</w:t>
      </w:r>
      <w:r w:rsidDel="00000000" w:rsidR="00000000" w:rsidRPr="00000000">
        <w:rPr>
          <w:rtl w:val="0"/>
        </w:rPr>
        <w:t xml:space="preserve">.</w:t>
      </w:r>
    </w:p>
    <w:p w:rsidR="00000000" w:rsidDel="00000000" w:rsidP="00000000" w:rsidRDefault="00000000" w:rsidRPr="00000000" w14:paraId="00000030">
      <w:pPr>
        <w:numPr>
          <w:ilvl w:val="2"/>
          <w:numId w:val="1"/>
        </w:numPr>
        <w:spacing w:after="240" w:before="0" w:beforeAutospacing="0" w:lineRule="auto"/>
        <w:ind w:left="2160" w:hanging="360"/>
      </w:pPr>
      <w:r w:rsidDel="00000000" w:rsidR="00000000" w:rsidRPr="00000000">
        <w:rPr>
          <w:rtl w:val="0"/>
        </w:rPr>
        <w:t xml:space="preserve">Pre-intros added approximately </w:t>
      </w:r>
      <w:r w:rsidDel="00000000" w:rsidR="00000000" w:rsidRPr="00000000">
        <w:rPr>
          <w:b w:val="1"/>
          <w:rtl w:val="0"/>
        </w:rPr>
        <w:t xml:space="preserve">five minutes to AVD</w:t>
      </w:r>
      <w:r w:rsidDel="00000000" w:rsidR="00000000" w:rsidRPr="00000000">
        <w:rPr>
          <w:rtl w:val="0"/>
        </w:rPr>
        <w:t xml:space="preserve">.</w:t>
      </w:r>
    </w:p>
    <w:p w:rsidR="00000000" w:rsidDel="00000000" w:rsidP="00000000" w:rsidRDefault="00000000" w:rsidRPr="00000000" w14:paraId="00000031">
      <w:pPr>
        <w:spacing w:after="240" w:before="240" w:lineRule="auto"/>
        <w:ind w:left="0" w:firstLine="0"/>
        <w:rPr/>
      </w:pPr>
      <w:r w:rsidDel="00000000" w:rsidR="00000000" w:rsidRPr="00000000">
        <w:rPr/>
        <w:drawing>
          <wp:inline distB="114300" distT="114300" distL="114300" distR="114300">
            <wp:extent cx="4786313" cy="2091428"/>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786313" cy="209142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ind w:left="0" w:firstLine="0"/>
        <w:rPr>
          <w:b w:val="1"/>
        </w:rPr>
      </w:pPr>
      <w:r w:rsidDel="00000000" w:rsidR="00000000" w:rsidRPr="00000000">
        <w:rPr>
          <w:b w:val="1"/>
          <w:rtl w:val="0"/>
        </w:rPr>
        <w:t xml:space="preserve">Vertical Content Excellence:</w:t>
      </w:r>
    </w:p>
    <w:p w:rsidR="00000000" w:rsidDel="00000000" w:rsidP="00000000" w:rsidRDefault="00000000" w:rsidRPr="00000000" w14:paraId="00000033">
      <w:pPr>
        <w:numPr>
          <w:ilvl w:val="0"/>
          <w:numId w:val="3"/>
        </w:numPr>
        <w:spacing w:after="0" w:afterAutospacing="0" w:before="240" w:lineRule="auto"/>
      </w:pPr>
      <w:r w:rsidDel="00000000" w:rsidR="00000000" w:rsidRPr="00000000">
        <w:rPr>
          <w:rtl w:val="0"/>
        </w:rPr>
        <w:t xml:space="preserve">Built a dedicated vertical team, nicknamed “Vertical Bois,” to produce Shorts and Reels.</w:t>
      </w:r>
    </w:p>
    <w:p w:rsidR="00000000" w:rsidDel="00000000" w:rsidP="00000000" w:rsidRDefault="00000000" w:rsidRPr="00000000" w14:paraId="00000034">
      <w:pPr>
        <w:numPr>
          <w:ilvl w:val="1"/>
          <w:numId w:val="3"/>
        </w:numPr>
        <w:spacing w:after="0" w:afterAutospacing="0" w:before="0" w:beforeAutospacing="0" w:lineRule="auto"/>
        <w:ind w:left="1440" w:hanging="360"/>
      </w:pPr>
      <w:r w:rsidDel="00000000" w:rsidR="00000000" w:rsidRPr="00000000">
        <w:rPr>
          <w:rtl w:val="0"/>
        </w:rPr>
        <w:t xml:space="preserve">Held weekly meetings rewarding the best vertical with a $10 incentive.</w:t>
      </w:r>
    </w:p>
    <w:p w:rsidR="00000000" w:rsidDel="00000000" w:rsidP="00000000" w:rsidRDefault="00000000" w:rsidRPr="00000000" w14:paraId="00000035">
      <w:pPr>
        <w:numPr>
          <w:ilvl w:val="1"/>
          <w:numId w:val="3"/>
        </w:numPr>
        <w:spacing w:after="0" w:afterAutospacing="0" w:before="0" w:beforeAutospacing="0" w:lineRule="auto"/>
        <w:ind w:left="1440" w:hanging="360"/>
      </w:pPr>
      <w:r w:rsidDel="00000000" w:rsidR="00000000" w:rsidRPr="00000000">
        <w:rPr>
          <w:rtl w:val="0"/>
        </w:rPr>
        <w:t xml:space="preserve">Avoided overt cross-promotion, focusing instead on high-quality verticals.</w:t>
      </w:r>
    </w:p>
    <w:p w:rsidR="00000000" w:rsidDel="00000000" w:rsidP="00000000" w:rsidRDefault="00000000" w:rsidRPr="00000000" w14:paraId="00000036">
      <w:pPr>
        <w:numPr>
          <w:ilvl w:val="1"/>
          <w:numId w:val="3"/>
        </w:numPr>
        <w:spacing w:after="0" w:afterAutospacing="0" w:before="0" w:beforeAutospacing="0" w:lineRule="auto"/>
        <w:ind w:left="1440" w:hanging="360"/>
      </w:pPr>
      <w:r w:rsidDel="00000000" w:rsidR="00000000" w:rsidRPr="00000000">
        <w:rPr>
          <w:rtl w:val="0"/>
        </w:rPr>
        <w:t xml:space="preserve">Results:</w:t>
      </w:r>
    </w:p>
    <w:p w:rsidR="00000000" w:rsidDel="00000000" w:rsidP="00000000" w:rsidRDefault="00000000" w:rsidRPr="00000000" w14:paraId="00000037">
      <w:pPr>
        <w:numPr>
          <w:ilvl w:val="2"/>
          <w:numId w:val="3"/>
        </w:numPr>
        <w:spacing w:after="0" w:afterAutospacing="0" w:before="0" w:beforeAutospacing="0" w:lineRule="auto"/>
        <w:ind w:left="2160" w:hanging="360"/>
      </w:pPr>
      <w:r w:rsidDel="00000000" w:rsidR="00000000" w:rsidRPr="00000000">
        <w:rPr>
          <w:rtl w:val="0"/>
        </w:rPr>
        <w:t xml:space="preserve">YouTube Shorts generated 233,583,482 views in 2023 and 2024</w:t>
      </w:r>
    </w:p>
    <w:p w:rsidR="00000000" w:rsidDel="00000000" w:rsidP="00000000" w:rsidRDefault="00000000" w:rsidRPr="00000000" w14:paraId="00000038">
      <w:pPr>
        <w:numPr>
          <w:ilvl w:val="2"/>
          <w:numId w:val="3"/>
        </w:numPr>
        <w:spacing w:after="240" w:before="0" w:beforeAutospacing="0" w:lineRule="auto"/>
        <w:ind w:left="2160" w:hanging="360"/>
      </w:pPr>
      <w:r w:rsidDel="00000000" w:rsidR="00000000" w:rsidRPr="00000000">
        <w:rPr>
          <w:rtl w:val="0"/>
        </w:rPr>
        <w:t xml:space="preserve">AVD for Shorts reached 99.3%, showcasing exceptional engagement.</w:t>
      </w:r>
    </w:p>
    <w:p w:rsidR="00000000" w:rsidDel="00000000" w:rsidP="00000000" w:rsidRDefault="00000000" w:rsidRPr="00000000" w14:paraId="00000039">
      <w:pPr>
        <w:spacing w:after="240" w:before="240" w:lineRule="auto"/>
        <w:ind w:left="0" w:firstLine="0"/>
        <w:rPr/>
      </w:pPr>
      <w:r w:rsidDel="00000000" w:rsidR="00000000" w:rsidRPr="00000000">
        <w:rPr/>
        <w:drawing>
          <wp:inline distB="114300" distT="114300" distL="114300" distR="114300">
            <wp:extent cx="4862513" cy="1727164"/>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862513" cy="172716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rPr>
          <w:b w:val="1"/>
          <w:color w:val="000000"/>
          <w:sz w:val="26"/>
          <w:szCs w:val="26"/>
        </w:rPr>
      </w:pPr>
      <w:bookmarkStart w:colFirst="0" w:colLast="0" w:name="_pkyz80d7fef3" w:id="3"/>
      <w:bookmarkEnd w:id="3"/>
      <w:r w:rsidDel="00000000" w:rsidR="00000000" w:rsidRPr="00000000">
        <w:rPr>
          <w:b w:val="1"/>
          <w:color w:val="000000"/>
          <w:sz w:val="26"/>
          <w:szCs w:val="26"/>
          <w:rtl w:val="0"/>
        </w:rPr>
        <w:t xml:space="preserve">Organizational Leadership</w:t>
      </w:r>
    </w:p>
    <w:p w:rsidR="00000000" w:rsidDel="00000000" w:rsidP="00000000" w:rsidRDefault="00000000" w:rsidRPr="00000000" w14:paraId="0000003B">
      <w:pPr>
        <w:spacing w:after="240" w:before="240" w:lineRule="auto"/>
        <w:ind w:left="0" w:firstLine="0"/>
        <w:rPr/>
      </w:pPr>
      <w:r w:rsidDel="00000000" w:rsidR="00000000" w:rsidRPr="00000000">
        <w:rPr>
          <w:rtl w:val="0"/>
        </w:rPr>
        <w:t xml:space="preserve">In early 2023, I officially became YouTube Director. This allowed me to:</w:t>
      </w:r>
    </w:p>
    <w:p w:rsidR="00000000" w:rsidDel="00000000" w:rsidP="00000000" w:rsidRDefault="00000000" w:rsidRPr="00000000" w14:paraId="0000003C">
      <w:pPr>
        <w:numPr>
          <w:ilvl w:val="0"/>
          <w:numId w:val="4"/>
        </w:numPr>
        <w:spacing w:after="0" w:afterAutospacing="0" w:before="240" w:lineRule="auto"/>
      </w:pPr>
      <w:r w:rsidDel="00000000" w:rsidR="00000000" w:rsidRPr="00000000">
        <w:rPr>
          <w:rtl w:val="0"/>
        </w:rPr>
        <w:t xml:space="preserve">Launch structured testing, leveraging data to refine strategies.</w:t>
      </w:r>
    </w:p>
    <w:p w:rsidR="00000000" w:rsidDel="00000000" w:rsidP="00000000" w:rsidRDefault="00000000" w:rsidRPr="00000000" w14:paraId="0000003D">
      <w:pPr>
        <w:numPr>
          <w:ilvl w:val="0"/>
          <w:numId w:val="4"/>
        </w:numPr>
        <w:spacing w:after="0" w:afterAutospacing="0" w:before="0" w:beforeAutospacing="0" w:lineRule="auto"/>
      </w:pPr>
      <w:r w:rsidDel="00000000" w:rsidR="00000000" w:rsidRPr="00000000">
        <w:rPr>
          <w:rtl w:val="0"/>
        </w:rPr>
        <w:t xml:space="preserve">Improve team workflow by:</w:t>
      </w:r>
    </w:p>
    <w:p w:rsidR="00000000" w:rsidDel="00000000" w:rsidP="00000000" w:rsidRDefault="00000000" w:rsidRPr="00000000" w14:paraId="0000003E">
      <w:pPr>
        <w:numPr>
          <w:ilvl w:val="1"/>
          <w:numId w:val="4"/>
        </w:numPr>
        <w:spacing w:after="0" w:afterAutospacing="0" w:before="0" w:beforeAutospacing="0" w:lineRule="auto"/>
        <w:ind w:left="1440" w:hanging="360"/>
      </w:pPr>
      <w:r w:rsidDel="00000000" w:rsidR="00000000" w:rsidRPr="00000000">
        <w:rPr>
          <w:rtl w:val="0"/>
        </w:rPr>
        <w:t xml:space="preserve">Delegating responsibilities effectively.</w:t>
      </w:r>
    </w:p>
    <w:p w:rsidR="00000000" w:rsidDel="00000000" w:rsidP="00000000" w:rsidRDefault="00000000" w:rsidRPr="00000000" w14:paraId="0000003F">
      <w:pPr>
        <w:numPr>
          <w:ilvl w:val="1"/>
          <w:numId w:val="4"/>
        </w:numPr>
        <w:spacing w:after="0" w:afterAutospacing="0" w:before="0" w:beforeAutospacing="0" w:lineRule="auto"/>
        <w:ind w:left="1440" w:hanging="360"/>
      </w:pPr>
      <w:r w:rsidDel="00000000" w:rsidR="00000000" w:rsidRPr="00000000">
        <w:rPr>
          <w:rtl w:val="0"/>
        </w:rPr>
        <w:t xml:space="preserve">Establishing timelines to prevent burnout.</w:t>
      </w:r>
    </w:p>
    <w:p w:rsidR="00000000" w:rsidDel="00000000" w:rsidP="00000000" w:rsidRDefault="00000000" w:rsidRPr="00000000" w14:paraId="00000040">
      <w:pPr>
        <w:numPr>
          <w:ilvl w:val="1"/>
          <w:numId w:val="4"/>
        </w:numPr>
        <w:spacing w:after="240" w:before="0" w:beforeAutospacing="0" w:lineRule="auto"/>
        <w:ind w:left="1440" w:hanging="360"/>
      </w:pPr>
      <w:r w:rsidDel="00000000" w:rsidR="00000000" w:rsidRPr="00000000">
        <w:rPr>
          <w:rtl w:val="0"/>
        </w:rPr>
        <w:t xml:space="preserve">Creating a collaborative culture through brainstorms and clear goals.</w:t>
      </w:r>
    </w:p>
    <w:p w:rsidR="00000000" w:rsidDel="00000000" w:rsidP="00000000" w:rsidRDefault="00000000" w:rsidRPr="00000000" w14:paraId="00000041">
      <w:pPr>
        <w:spacing w:after="240" w:before="240" w:lineRule="auto"/>
        <w:ind w:left="0" w:firstLine="0"/>
        <w:rPr/>
      </w:pPr>
      <w:r w:rsidDel="00000000" w:rsidR="00000000" w:rsidRPr="00000000">
        <w:rPr>
          <w:rtl w:val="0"/>
        </w:rPr>
        <w:t xml:space="preserve">By late 2023, we restructured the company, and I also became Director of Post-Production, overseeing three YouTube channels averaging over 50M views monthly across platforms.</w:t>
      </w:r>
    </w:p>
    <w:p w:rsidR="00000000" w:rsidDel="00000000" w:rsidP="00000000" w:rsidRDefault="00000000" w:rsidRPr="00000000" w14:paraId="00000042">
      <w:pPr>
        <w:pStyle w:val="Heading3"/>
        <w:keepNext w:val="0"/>
        <w:keepLines w:val="0"/>
        <w:spacing w:before="280" w:lineRule="auto"/>
        <w:rPr>
          <w:b w:val="1"/>
          <w:color w:val="000000"/>
          <w:sz w:val="26"/>
          <w:szCs w:val="26"/>
        </w:rPr>
      </w:pPr>
      <w:bookmarkStart w:colFirst="0" w:colLast="0" w:name="_iill9v4nq40o" w:id="4"/>
      <w:bookmarkEnd w:id="4"/>
      <w:r w:rsidDel="00000000" w:rsidR="00000000" w:rsidRPr="00000000">
        <w:rPr>
          <w:b w:val="1"/>
          <w:color w:val="000000"/>
          <w:sz w:val="26"/>
          <w:szCs w:val="26"/>
          <w:rtl w:val="0"/>
        </w:rPr>
        <w:t xml:space="preserve">Highlights</w:t>
      </w:r>
    </w:p>
    <w:p w:rsidR="00000000" w:rsidDel="00000000" w:rsidP="00000000" w:rsidRDefault="00000000" w:rsidRPr="00000000" w14:paraId="00000043">
      <w:pPr>
        <w:ind w:left="0" w:firstLine="0"/>
        <w:rPr/>
      </w:pPr>
      <w:r w:rsidDel="00000000" w:rsidR="00000000" w:rsidRPr="00000000">
        <w:rPr>
          <w:rtl w:val="0"/>
        </w:rPr>
        <w:t xml:space="preserve">My first YouTube video to hit 10M views. Cam Newton interviewed Charleston White which became the biggest ever episode of Funky Friday</w:t>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2300288" cy="1885362"/>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300288" cy="188536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ind w:left="0" w:firstLine="0"/>
        <w:rPr/>
      </w:pPr>
      <w:r w:rsidDel="00000000" w:rsidR="00000000" w:rsidRPr="00000000">
        <w:rPr>
          <w:rtl w:val="0"/>
        </w:rPr>
      </w:r>
    </w:p>
    <w:p w:rsidR="00000000" w:rsidDel="00000000" w:rsidP="00000000" w:rsidRDefault="00000000" w:rsidRPr="00000000" w14:paraId="00000046">
      <w:pPr>
        <w:pStyle w:val="Heading3"/>
        <w:keepNext w:val="0"/>
        <w:keepLines w:val="0"/>
        <w:spacing w:before="280" w:lineRule="auto"/>
        <w:rPr>
          <w:b w:val="1"/>
          <w:color w:val="000000"/>
          <w:sz w:val="26"/>
          <w:szCs w:val="26"/>
        </w:rPr>
      </w:pPr>
      <w:bookmarkStart w:colFirst="0" w:colLast="0" w:name="_93hknkw4y0cf" w:id="5"/>
      <w:bookmarkEnd w:id="5"/>
      <w:r w:rsidDel="00000000" w:rsidR="00000000" w:rsidRPr="00000000">
        <w:rPr>
          <w:b w:val="1"/>
          <w:color w:val="000000"/>
          <w:sz w:val="26"/>
          <w:szCs w:val="26"/>
          <w:rtl w:val="0"/>
        </w:rPr>
        <w:t xml:space="preserve">Conclusion</w:t>
      </w:r>
    </w:p>
    <w:p w:rsidR="00000000" w:rsidDel="00000000" w:rsidP="00000000" w:rsidRDefault="00000000" w:rsidRPr="00000000" w14:paraId="00000047">
      <w:pPr>
        <w:spacing w:after="240" w:before="240" w:lineRule="auto"/>
        <w:ind w:left="0" w:firstLine="0"/>
        <w:rPr/>
      </w:pPr>
      <w:r w:rsidDel="00000000" w:rsidR="00000000" w:rsidRPr="00000000">
        <w:rPr>
          <w:rtl w:val="0"/>
        </w:rPr>
        <w:t xml:space="preserve">Leading Cam Newton’s YouTube strategy has been a journey of creative innovation, data-driven decisions, and team collaboration. From improving thumbnails to leveraging audience insights, these efforts have resulted in exponential growth for the channel. With a clear vision and the right team in place, we’re poised to reach even greater heights in the digital content space.</w:t>
      </w:r>
    </w:p>
    <w:p w:rsidR="00000000" w:rsidDel="00000000" w:rsidP="00000000" w:rsidRDefault="00000000" w:rsidRPr="00000000" w14:paraId="0000004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2"/>
        <w:szCs w:val="22"/>
        <w:lang w:val="en"/>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jp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6.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youtube.com/watch?v=4ZfgjQDGZRo" TargetMode="External"/><Relationship Id="rId7" Type="http://schemas.openxmlformats.org/officeDocument/2006/relationships/image" Target="media/image7.png"/><Relationship Id="rId8" Type="http://schemas.openxmlformats.org/officeDocument/2006/relationships/image" Target="media/image9.gif"/></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